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E6" w:rsidRDefault="005012E6" w:rsidP="002A2340">
      <w:pPr>
        <w:pStyle w:val="NoSpacing"/>
      </w:pPr>
      <w:r>
        <w:t>Name________________________________________________</w:t>
      </w:r>
    </w:p>
    <w:p w:rsidR="00675B16" w:rsidRPr="00675B16" w:rsidRDefault="00675B16" w:rsidP="00675B16">
      <w:pPr>
        <w:pStyle w:val="Heading1"/>
        <w:jc w:val="center"/>
      </w:pPr>
      <w:r w:rsidRPr="00675B16">
        <w:t>Quarter 4 Set 2</w:t>
      </w:r>
    </w:p>
    <w:p w:rsidR="005012E6" w:rsidRDefault="005012E6" w:rsidP="002A2340">
      <w:pPr>
        <w:pStyle w:val="NoSpacing"/>
      </w:pPr>
    </w:p>
    <w:p w:rsidR="005012E6" w:rsidRDefault="005012E6" w:rsidP="002A2340">
      <w:pPr>
        <w:pStyle w:val="NoSpacing"/>
      </w:pPr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 descr="http://puzzlemaker.discoveryeducation.com/puzzles/33440xktg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3440xktg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2E6" w:rsidRDefault="005012E6" w:rsidP="005012E6">
      <w:pPr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  <w:shd w:val="clear" w:color="auto" w:fill="FFFFFF"/>
        </w:rPr>
      </w:pPr>
    </w:p>
    <w:p w:rsidR="005012E6" w:rsidRDefault="005012E6" w:rsidP="005012E6">
      <w:pPr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  <w:shd w:val="clear" w:color="auto" w:fill="FFFFFF"/>
        </w:rPr>
      </w:pPr>
      <w:r>
        <w:rPr>
          <w:rFonts w:ascii="Courier New" w:eastAsia="Times New Roman" w:hAnsi="Courier New" w:cs="Courier New"/>
          <w:b/>
          <w:color w:val="323232"/>
          <w:sz w:val="24"/>
          <w:szCs w:val="24"/>
          <w:shd w:val="clear" w:color="auto" w:fill="FFFFFF"/>
        </w:rPr>
        <w:t>Word Bank</w:t>
      </w:r>
      <w:r w:rsidR="00F12033">
        <w:rPr>
          <w:rFonts w:ascii="Courier New" w:eastAsia="Times New Roman" w:hAnsi="Courier New" w:cs="Courier New"/>
          <w:b/>
          <w:color w:val="323232"/>
          <w:sz w:val="24"/>
          <w:szCs w:val="24"/>
          <w:shd w:val="clear" w:color="auto" w:fill="FFFFFF"/>
        </w:rPr>
        <w:t>-</w:t>
      </w:r>
      <w:proofErr w:type="gramStart"/>
      <w:r w:rsidR="00F12033">
        <w:rPr>
          <w:rFonts w:ascii="Courier New" w:eastAsia="Times New Roman" w:hAnsi="Courier New" w:cs="Courier New"/>
          <w:b/>
          <w:color w:val="323232"/>
          <w:sz w:val="24"/>
          <w:szCs w:val="24"/>
          <w:shd w:val="clear" w:color="auto" w:fill="FFFFFF"/>
        </w:rPr>
        <w:t>Two-</w:t>
      </w:r>
      <w:proofErr w:type="gramEnd"/>
      <w:r w:rsidR="00F12033">
        <w:rPr>
          <w:rFonts w:ascii="Courier New" w:eastAsia="Times New Roman" w:hAnsi="Courier New" w:cs="Courier New"/>
          <w:b/>
          <w:color w:val="323232"/>
          <w:sz w:val="24"/>
          <w:szCs w:val="24"/>
          <w:shd w:val="clear" w:color="auto" w:fill="FFFFFF"/>
        </w:rPr>
        <w:t>word answers have no space between them</w:t>
      </w:r>
    </w:p>
    <w:p w:rsidR="004B4377" w:rsidRDefault="005012E6" w:rsidP="004B4377">
      <w:pPr>
        <w:spacing w:after="0" w:line="240" w:lineRule="auto"/>
      </w:pPr>
      <w:proofErr w:type="spellStart"/>
      <w:r>
        <w:rPr>
          <w:rFonts w:ascii="Courier New" w:eastAsia="Times New Roman" w:hAnsi="Courier New" w:cs="Courier New"/>
          <w:b/>
          <w:color w:val="323232"/>
          <w:sz w:val="24"/>
          <w:szCs w:val="24"/>
          <w:shd w:val="clear" w:color="auto" w:fill="FFFFFF"/>
        </w:rPr>
        <w:t>Grat</w:t>
      </w:r>
      <w:proofErr w:type="spellEnd"/>
      <w:r w:rsidR="004B4377">
        <w:rPr>
          <w:rFonts w:ascii="Courier New" w:eastAsia="Times New Roman" w:hAnsi="Courier New" w:cs="Courier New"/>
          <w:b/>
          <w:color w:val="323232"/>
          <w:sz w:val="24"/>
          <w:szCs w:val="24"/>
          <w:shd w:val="clear" w:color="auto" w:fill="FFFFFF"/>
        </w:rPr>
        <w:tab/>
      </w:r>
      <w:r w:rsidR="004B4377">
        <w:rPr>
          <w:rFonts w:ascii="Courier New" w:eastAsia="Times New Roman" w:hAnsi="Courier New" w:cs="Courier New"/>
          <w:b/>
          <w:color w:val="323232"/>
          <w:sz w:val="24"/>
          <w:szCs w:val="24"/>
          <w:shd w:val="clear" w:color="auto" w:fill="FFFFFF"/>
        </w:rPr>
        <w:tab/>
      </w:r>
      <w:r w:rsidR="004B4377">
        <w:t xml:space="preserve">Gratitude </w:t>
      </w:r>
      <w:r w:rsidR="004B4377">
        <w:tab/>
      </w:r>
      <w:r w:rsidR="004B4377">
        <w:t xml:space="preserve">Ingrate </w:t>
      </w:r>
      <w:r w:rsidR="004B4377">
        <w:tab/>
      </w:r>
      <w:r w:rsidR="004B4377">
        <w:tab/>
      </w:r>
      <w:proofErr w:type="spellStart"/>
      <w:r w:rsidR="004B4377">
        <w:t>S</w:t>
      </w:r>
      <w:r w:rsidR="004B4377">
        <w:t>anct</w:t>
      </w:r>
      <w:proofErr w:type="spellEnd"/>
      <w:r w:rsidR="004B4377">
        <w:t xml:space="preserve"> </w:t>
      </w:r>
      <w:r w:rsidR="004B4377">
        <w:tab/>
      </w:r>
      <w:r w:rsidR="00F12033">
        <w:tab/>
      </w:r>
      <w:r w:rsidR="00611B81">
        <w:tab/>
      </w:r>
      <w:r w:rsidR="004B4377">
        <w:t xml:space="preserve">Sanctified </w:t>
      </w:r>
    </w:p>
    <w:p w:rsidR="004B4377" w:rsidRDefault="004B4377" w:rsidP="004B4377">
      <w:pPr>
        <w:pStyle w:val="NoSpacing"/>
      </w:pPr>
      <w:r>
        <w:t xml:space="preserve">Sanctuary </w:t>
      </w:r>
      <w:r w:rsidR="00F12033">
        <w:tab/>
      </w:r>
      <w:proofErr w:type="spellStart"/>
      <w:r>
        <w:t>Anim</w:t>
      </w:r>
      <w:proofErr w:type="spellEnd"/>
      <w:r>
        <w:t xml:space="preserve"> </w:t>
      </w:r>
      <w:r w:rsidR="00F12033">
        <w:tab/>
      </w:r>
      <w:r w:rsidR="00F12033">
        <w:tab/>
      </w:r>
      <w:r>
        <w:t xml:space="preserve">Animosity </w:t>
      </w:r>
      <w:r w:rsidR="00F12033">
        <w:tab/>
      </w:r>
      <w:r>
        <w:t xml:space="preserve">Animated </w:t>
      </w:r>
      <w:r w:rsidR="00F12033">
        <w:tab/>
      </w:r>
      <w:r w:rsidR="00611B81">
        <w:tab/>
      </w:r>
      <w:r>
        <w:t xml:space="preserve">Sens </w:t>
      </w:r>
    </w:p>
    <w:p w:rsidR="00F12033" w:rsidRDefault="004B4377" w:rsidP="004B4377">
      <w:pPr>
        <w:pStyle w:val="NoSpacing"/>
      </w:pPr>
      <w:r>
        <w:t xml:space="preserve">Sensation </w:t>
      </w:r>
      <w:r w:rsidR="00F12033">
        <w:tab/>
      </w:r>
      <w:r>
        <w:t xml:space="preserve">Insensate </w:t>
      </w:r>
      <w:r w:rsidR="00F12033">
        <w:tab/>
      </w:r>
      <w:r>
        <w:t xml:space="preserve">Bully </w:t>
      </w:r>
      <w:r w:rsidR="00F12033">
        <w:tab/>
      </w:r>
      <w:r w:rsidR="00F12033">
        <w:tab/>
      </w:r>
      <w:r>
        <w:t>Concrete</w:t>
      </w:r>
      <w:r w:rsidR="00F12033">
        <w:t xml:space="preserve"> </w:t>
      </w:r>
      <w:r>
        <w:t xml:space="preserve">noun </w:t>
      </w:r>
      <w:r w:rsidR="00F12033">
        <w:tab/>
      </w:r>
      <w:r w:rsidR="00611B81">
        <w:tab/>
      </w:r>
      <w:r>
        <w:t xml:space="preserve">Adjective </w:t>
      </w:r>
    </w:p>
    <w:p w:rsidR="004B4377" w:rsidRDefault="004B4377" w:rsidP="00F12033">
      <w:pPr>
        <w:pStyle w:val="NoSpacing"/>
        <w:rPr>
          <w:rFonts w:ascii="Courier New" w:eastAsia="Times New Roman" w:hAnsi="Courier New" w:cs="Courier New"/>
          <w:b/>
          <w:color w:val="323232"/>
          <w:sz w:val="24"/>
          <w:szCs w:val="24"/>
          <w:shd w:val="clear" w:color="auto" w:fill="FFFFFF"/>
        </w:rPr>
      </w:pPr>
      <w:r>
        <w:t xml:space="preserve">Noun </w:t>
      </w:r>
      <w:r w:rsidR="00F12033">
        <w:tab/>
      </w:r>
      <w:r w:rsidR="00F12033">
        <w:tab/>
      </w:r>
      <w:r>
        <w:t>Abstract</w:t>
      </w:r>
      <w:r w:rsidR="00F12033">
        <w:t xml:space="preserve"> </w:t>
      </w:r>
      <w:r>
        <w:t xml:space="preserve">noun </w:t>
      </w:r>
    </w:p>
    <w:p w:rsidR="005012E6" w:rsidRDefault="005012E6" w:rsidP="005012E6">
      <w:pPr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  <w:shd w:val="clear" w:color="auto" w:fill="FFFFFF"/>
        </w:rPr>
      </w:pPr>
    </w:p>
    <w:p w:rsidR="00675B16" w:rsidRDefault="00675B16" w:rsidP="005012E6">
      <w:pPr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  <w:shd w:val="clear" w:color="auto" w:fill="FFFFFF"/>
        </w:rPr>
      </w:pPr>
    </w:p>
    <w:p w:rsidR="005012E6" w:rsidRPr="005012E6" w:rsidRDefault="005012E6" w:rsidP="005012E6">
      <w:pPr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  <w:shd w:val="clear" w:color="auto" w:fill="FFFFFF"/>
        </w:rPr>
      </w:pPr>
      <w:bookmarkStart w:id="0" w:name="_GoBack"/>
      <w:bookmarkEnd w:id="0"/>
      <w:r w:rsidRPr="005012E6">
        <w:rPr>
          <w:rFonts w:ascii="Courier New" w:eastAsia="Times New Roman" w:hAnsi="Courier New" w:cs="Courier New"/>
          <w:b/>
          <w:color w:val="323232"/>
          <w:sz w:val="24"/>
          <w:szCs w:val="24"/>
          <w:shd w:val="clear" w:color="auto" w:fill="FFFFFF"/>
        </w:rPr>
        <w:lastRenderedPageBreak/>
        <w:t>Across</w:t>
      </w:r>
    </w:p>
    <w:p w:rsidR="005012E6" w:rsidRPr="005012E6" w:rsidRDefault="005012E6" w:rsidP="005012E6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5012E6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2. </w:t>
      </w:r>
      <w:proofErr w:type="gramStart"/>
      <w:r w:rsidRPr="005012E6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pleasing</w:t>
      </w:r>
      <w:proofErr w:type="gramEnd"/>
    </w:p>
    <w:p w:rsidR="005012E6" w:rsidRPr="005012E6" w:rsidRDefault="005012E6" w:rsidP="005012E6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5012E6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3. </w:t>
      </w:r>
      <w:proofErr w:type="gramStart"/>
      <w:r w:rsidRPr="005012E6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holy</w:t>
      </w:r>
      <w:proofErr w:type="gramEnd"/>
    </w:p>
    <w:p w:rsidR="005012E6" w:rsidRPr="005012E6" w:rsidRDefault="005012E6" w:rsidP="005012E6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5012E6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4. Who </w:t>
      </w:r>
      <w:proofErr w:type="gramStart"/>
      <w:r w:rsidRPr="005012E6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would be seen</w:t>
      </w:r>
      <w:proofErr w:type="gramEnd"/>
      <w:r w:rsidRPr="005012E6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as someone who is insensate: nurse, teacher, coach, bully?</w:t>
      </w:r>
    </w:p>
    <w:p w:rsidR="005012E6" w:rsidRPr="005012E6" w:rsidRDefault="005012E6" w:rsidP="005012E6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5012E6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9. </w:t>
      </w:r>
      <w:proofErr w:type="gramStart"/>
      <w:r w:rsidRPr="005012E6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strong</w:t>
      </w:r>
      <w:proofErr w:type="gramEnd"/>
      <w:r w:rsidRPr="005012E6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hatred</w:t>
      </w:r>
    </w:p>
    <w:p w:rsidR="005012E6" w:rsidRPr="005012E6" w:rsidRDefault="005012E6" w:rsidP="005012E6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5012E6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10. What part of speech is the underline word in the following sentence? The gratitude the teacher received from her students made her cry.</w:t>
      </w:r>
    </w:p>
    <w:p w:rsidR="005012E6" w:rsidRPr="005012E6" w:rsidRDefault="005012E6" w:rsidP="005012E6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5012E6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11. </w:t>
      </w:r>
      <w:proofErr w:type="gramStart"/>
      <w:r w:rsidRPr="005012E6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feel</w:t>
      </w:r>
      <w:proofErr w:type="gramEnd"/>
    </w:p>
    <w:p w:rsidR="005012E6" w:rsidRPr="005012E6" w:rsidRDefault="005012E6" w:rsidP="005012E6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5012E6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12. </w:t>
      </w:r>
      <w:proofErr w:type="gramStart"/>
      <w:r w:rsidRPr="005012E6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a</w:t>
      </w:r>
      <w:proofErr w:type="gramEnd"/>
      <w:r w:rsidRPr="005012E6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physical feeling or perception</w:t>
      </w:r>
    </w:p>
    <w:p w:rsidR="005012E6" w:rsidRPr="005012E6" w:rsidRDefault="005012E6" w:rsidP="005012E6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5012E6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14. What part of speech is the underline word in the following sentence? She had the strange sensation that someone was watching her.</w:t>
      </w:r>
    </w:p>
    <w:p w:rsidR="005012E6" w:rsidRPr="005012E6" w:rsidRDefault="005012E6" w:rsidP="005012E6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5012E6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15. </w:t>
      </w:r>
      <w:proofErr w:type="gramStart"/>
      <w:r w:rsidRPr="005012E6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an</w:t>
      </w:r>
      <w:proofErr w:type="gramEnd"/>
      <w:r w:rsidRPr="005012E6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ungrateful person</w:t>
      </w:r>
    </w:p>
    <w:p w:rsidR="005012E6" w:rsidRPr="005012E6" w:rsidRDefault="005012E6" w:rsidP="005012E6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5012E6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16. </w:t>
      </w:r>
      <w:proofErr w:type="gramStart"/>
      <w:r w:rsidRPr="005012E6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lacking</w:t>
      </w:r>
      <w:proofErr w:type="gramEnd"/>
      <w:r w:rsidRPr="005012E6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sympathy</w:t>
      </w:r>
    </w:p>
    <w:p w:rsidR="005012E6" w:rsidRPr="005012E6" w:rsidRDefault="005012E6" w:rsidP="005012E6">
      <w:pPr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  <w:shd w:val="clear" w:color="auto" w:fill="FFFFFF"/>
        </w:rPr>
      </w:pPr>
      <w:r w:rsidRPr="005012E6">
        <w:rPr>
          <w:rFonts w:ascii="Courier New" w:eastAsia="Times New Roman" w:hAnsi="Courier New" w:cs="Courier New"/>
          <w:b/>
          <w:color w:val="323232"/>
          <w:sz w:val="24"/>
          <w:szCs w:val="24"/>
          <w:shd w:val="clear" w:color="auto" w:fill="FFFFFF"/>
        </w:rPr>
        <w:t>Down</w:t>
      </w:r>
    </w:p>
    <w:p w:rsidR="005012E6" w:rsidRPr="005012E6" w:rsidRDefault="005012E6" w:rsidP="005012E6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5012E6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1. </w:t>
      </w:r>
      <w:proofErr w:type="gramStart"/>
      <w:r w:rsidRPr="005012E6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a</w:t>
      </w:r>
      <w:proofErr w:type="gramEnd"/>
      <w:r w:rsidRPr="005012E6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place of refuge or safety</w:t>
      </w:r>
    </w:p>
    <w:p w:rsidR="005012E6" w:rsidRPr="005012E6" w:rsidRDefault="005012E6" w:rsidP="005012E6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5012E6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5. </w:t>
      </w:r>
      <w:proofErr w:type="gramStart"/>
      <w:r w:rsidRPr="005012E6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the</w:t>
      </w:r>
      <w:proofErr w:type="gramEnd"/>
      <w:r w:rsidRPr="005012E6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quality of being thankful</w:t>
      </w:r>
    </w:p>
    <w:p w:rsidR="005012E6" w:rsidRPr="005012E6" w:rsidRDefault="005012E6" w:rsidP="005012E6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5012E6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6. </w:t>
      </w:r>
      <w:proofErr w:type="gramStart"/>
      <w:r w:rsidRPr="005012E6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mind</w:t>
      </w:r>
      <w:proofErr w:type="gramEnd"/>
    </w:p>
    <w:p w:rsidR="005012E6" w:rsidRPr="005012E6" w:rsidRDefault="005012E6" w:rsidP="005012E6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5012E6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7. full of life</w:t>
      </w:r>
    </w:p>
    <w:p w:rsidR="005012E6" w:rsidRPr="005012E6" w:rsidRDefault="005012E6" w:rsidP="005012E6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5012E6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8. What part of speech is the underline word in the following sentence? The house was a sanctuary for runaway teens.</w:t>
      </w:r>
    </w:p>
    <w:p w:rsidR="005012E6" w:rsidRPr="005012E6" w:rsidRDefault="005012E6" w:rsidP="005012E6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5012E6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9. What part of speech is the underline word in the following sentence? After dinner, the discussion </w:t>
      </w:r>
      <w:proofErr w:type="gramStart"/>
      <w:r w:rsidRPr="005012E6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got</w:t>
      </w:r>
      <w:proofErr w:type="gramEnd"/>
      <w:r w:rsidRPr="005012E6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more animated.</w:t>
      </w:r>
    </w:p>
    <w:p w:rsidR="005012E6" w:rsidRPr="005012E6" w:rsidRDefault="005012E6" w:rsidP="005012E6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5012E6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13. </w:t>
      </w:r>
      <w:proofErr w:type="gramStart"/>
      <w:r w:rsidRPr="005012E6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to</w:t>
      </w:r>
      <w:proofErr w:type="gramEnd"/>
      <w:r w:rsidRPr="005012E6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make holy</w:t>
      </w:r>
    </w:p>
    <w:p w:rsidR="005012E6" w:rsidRPr="005012E6" w:rsidRDefault="005012E6" w:rsidP="002A2340">
      <w:pPr>
        <w:pStyle w:val="NoSpacing"/>
        <w:rPr>
          <w:sz w:val="24"/>
          <w:szCs w:val="24"/>
        </w:rPr>
      </w:pPr>
    </w:p>
    <w:p w:rsidR="005012E6" w:rsidRPr="005012E6" w:rsidRDefault="005012E6" w:rsidP="002A2340">
      <w:pPr>
        <w:pStyle w:val="NoSpacing"/>
        <w:rPr>
          <w:sz w:val="24"/>
          <w:szCs w:val="24"/>
        </w:rPr>
      </w:pPr>
    </w:p>
    <w:p w:rsidR="005012E6" w:rsidRDefault="005012E6" w:rsidP="002A2340">
      <w:pPr>
        <w:pStyle w:val="NoSpacing"/>
        <w:rPr>
          <w:sz w:val="24"/>
          <w:szCs w:val="24"/>
        </w:rPr>
      </w:pPr>
    </w:p>
    <w:p w:rsidR="00611B81" w:rsidRDefault="00611B81" w:rsidP="002A2340">
      <w:pPr>
        <w:pStyle w:val="NoSpacing"/>
        <w:rPr>
          <w:sz w:val="24"/>
          <w:szCs w:val="24"/>
        </w:rPr>
      </w:pPr>
    </w:p>
    <w:p w:rsidR="00611B81" w:rsidRDefault="00611B81" w:rsidP="002A2340">
      <w:pPr>
        <w:pStyle w:val="NoSpacing"/>
        <w:rPr>
          <w:sz w:val="24"/>
          <w:szCs w:val="24"/>
        </w:rPr>
      </w:pPr>
    </w:p>
    <w:p w:rsidR="00611B81" w:rsidRDefault="00611B81" w:rsidP="002A2340">
      <w:pPr>
        <w:pStyle w:val="NoSpacing"/>
        <w:rPr>
          <w:sz w:val="24"/>
          <w:szCs w:val="24"/>
        </w:rPr>
      </w:pPr>
    </w:p>
    <w:p w:rsidR="00611B81" w:rsidRDefault="00611B81" w:rsidP="002A2340">
      <w:pPr>
        <w:pStyle w:val="NoSpacing"/>
        <w:rPr>
          <w:sz w:val="24"/>
          <w:szCs w:val="24"/>
        </w:rPr>
      </w:pPr>
    </w:p>
    <w:p w:rsidR="00611B81" w:rsidRDefault="00611B81" w:rsidP="002A2340">
      <w:pPr>
        <w:pStyle w:val="NoSpacing"/>
        <w:rPr>
          <w:sz w:val="24"/>
          <w:szCs w:val="24"/>
        </w:rPr>
      </w:pPr>
    </w:p>
    <w:p w:rsidR="00611B81" w:rsidRDefault="00611B81" w:rsidP="002A2340">
      <w:pPr>
        <w:pStyle w:val="NoSpacing"/>
        <w:rPr>
          <w:sz w:val="24"/>
          <w:szCs w:val="24"/>
        </w:rPr>
      </w:pPr>
    </w:p>
    <w:p w:rsidR="00611B81" w:rsidRDefault="00611B81" w:rsidP="002A2340">
      <w:pPr>
        <w:pStyle w:val="NoSpacing"/>
        <w:rPr>
          <w:sz w:val="24"/>
          <w:szCs w:val="24"/>
        </w:rPr>
      </w:pPr>
    </w:p>
    <w:p w:rsidR="00611B81" w:rsidRDefault="00611B81" w:rsidP="002A2340">
      <w:pPr>
        <w:pStyle w:val="NoSpacing"/>
        <w:rPr>
          <w:sz w:val="24"/>
          <w:szCs w:val="24"/>
        </w:rPr>
      </w:pPr>
    </w:p>
    <w:p w:rsidR="00611B81" w:rsidRDefault="00611B81" w:rsidP="002A2340">
      <w:pPr>
        <w:pStyle w:val="NoSpacing"/>
        <w:rPr>
          <w:sz w:val="24"/>
          <w:szCs w:val="24"/>
        </w:rPr>
      </w:pPr>
    </w:p>
    <w:p w:rsidR="00611B81" w:rsidRDefault="00611B81" w:rsidP="002A2340">
      <w:pPr>
        <w:pStyle w:val="NoSpacing"/>
        <w:rPr>
          <w:sz w:val="24"/>
          <w:szCs w:val="24"/>
        </w:rPr>
      </w:pPr>
    </w:p>
    <w:p w:rsidR="00611B81" w:rsidRDefault="00611B81" w:rsidP="002A2340">
      <w:pPr>
        <w:pStyle w:val="NoSpacing"/>
        <w:rPr>
          <w:sz w:val="24"/>
          <w:szCs w:val="24"/>
        </w:rPr>
      </w:pPr>
    </w:p>
    <w:p w:rsidR="00611B81" w:rsidRDefault="00611B81" w:rsidP="002A2340">
      <w:pPr>
        <w:pStyle w:val="NoSpacing"/>
        <w:rPr>
          <w:sz w:val="24"/>
          <w:szCs w:val="24"/>
        </w:rPr>
      </w:pPr>
    </w:p>
    <w:p w:rsidR="00611B81" w:rsidRDefault="00611B81" w:rsidP="002A2340">
      <w:pPr>
        <w:pStyle w:val="NoSpacing"/>
        <w:rPr>
          <w:sz w:val="24"/>
          <w:szCs w:val="24"/>
        </w:rPr>
      </w:pPr>
    </w:p>
    <w:p w:rsidR="00611B81" w:rsidRDefault="00611B81" w:rsidP="002A2340">
      <w:pPr>
        <w:pStyle w:val="NoSpacing"/>
        <w:rPr>
          <w:sz w:val="24"/>
          <w:szCs w:val="24"/>
        </w:rPr>
      </w:pPr>
    </w:p>
    <w:p w:rsidR="00611B81" w:rsidRDefault="00611B81" w:rsidP="002A2340">
      <w:pPr>
        <w:pStyle w:val="NoSpacing"/>
        <w:rPr>
          <w:sz w:val="24"/>
          <w:szCs w:val="24"/>
        </w:rPr>
      </w:pPr>
    </w:p>
    <w:p w:rsidR="00611B81" w:rsidRDefault="00611B81" w:rsidP="002A2340">
      <w:pPr>
        <w:pStyle w:val="NoSpacing"/>
        <w:rPr>
          <w:sz w:val="24"/>
          <w:szCs w:val="24"/>
        </w:rPr>
      </w:pPr>
    </w:p>
    <w:p w:rsidR="00611B81" w:rsidRDefault="00611B81" w:rsidP="002A2340">
      <w:pPr>
        <w:pStyle w:val="NoSpacing"/>
        <w:rPr>
          <w:sz w:val="24"/>
          <w:szCs w:val="24"/>
        </w:rPr>
      </w:pPr>
    </w:p>
    <w:p w:rsidR="00611B81" w:rsidRDefault="00611B81" w:rsidP="002A2340">
      <w:pPr>
        <w:pStyle w:val="NoSpacing"/>
        <w:rPr>
          <w:sz w:val="24"/>
          <w:szCs w:val="24"/>
        </w:rPr>
      </w:pPr>
    </w:p>
    <w:p w:rsidR="00611B81" w:rsidRDefault="00611B81" w:rsidP="002A2340">
      <w:pPr>
        <w:pStyle w:val="NoSpacing"/>
        <w:rPr>
          <w:sz w:val="24"/>
          <w:szCs w:val="24"/>
        </w:rPr>
      </w:pPr>
    </w:p>
    <w:p w:rsidR="00611B81" w:rsidRDefault="00611B81" w:rsidP="002A2340">
      <w:pPr>
        <w:pStyle w:val="NoSpacing"/>
        <w:rPr>
          <w:sz w:val="24"/>
          <w:szCs w:val="24"/>
        </w:rPr>
      </w:pPr>
    </w:p>
    <w:p w:rsidR="00611B81" w:rsidRPr="005012E6" w:rsidRDefault="00611B81" w:rsidP="002A2340">
      <w:pPr>
        <w:pStyle w:val="NoSpacing"/>
        <w:rPr>
          <w:sz w:val="24"/>
          <w:szCs w:val="24"/>
        </w:rPr>
      </w:pPr>
    </w:p>
    <w:p w:rsidR="005012E6" w:rsidRDefault="005012E6" w:rsidP="002A2340">
      <w:pPr>
        <w:pStyle w:val="NoSpacing"/>
      </w:pPr>
    </w:p>
    <w:p w:rsidR="009914E0" w:rsidRDefault="002A2340" w:rsidP="002A2340">
      <w:pPr>
        <w:pStyle w:val="NoSpacing"/>
      </w:pPr>
      <w:proofErr w:type="spellStart"/>
      <w:r>
        <w:t>Grat</w:t>
      </w:r>
      <w:proofErr w:type="spellEnd"/>
      <w:r>
        <w:t xml:space="preserve"> pleasing</w:t>
      </w:r>
    </w:p>
    <w:p w:rsidR="002A2340" w:rsidRDefault="002A2340" w:rsidP="002A2340">
      <w:pPr>
        <w:pStyle w:val="NoSpacing"/>
      </w:pPr>
      <w:r>
        <w:t>Gratitude the quality of being thankful</w:t>
      </w:r>
    </w:p>
    <w:p w:rsidR="002A2340" w:rsidRDefault="002A2340" w:rsidP="002A2340">
      <w:pPr>
        <w:pStyle w:val="NoSpacing"/>
      </w:pPr>
      <w:r>
        <w:t>Ingrate an ungrateful person</w:t>
      </w:r>
    </w:p>
    <w:p w:rsidR="002A2340" w:rsidRDefault="002A2340" w:rsidP="002A2340">
      <w:pPr>
        <w:pStyle w:val="NoSpacing"/>
      </w:pPr>
      <w:proofErr w:type="spellStart"/>
      <w:r>
        <w:t>Sanct</w:t>
      </w:r>
      <w:proofErr w:type="spellEnd"/>
      <w:r>
        <w:t xml:space="preserve"> holy</w:t>
      </w:r>
    </w:p>
    <w:p w:rsidR="002A2340" w:rsidRDefault="002A2340" w:rsidP="002A2340">
      <w:pPr>
        <w:pStyle w:val="NoSpacing"/>
      </w:pPr>
      <w:r>
        <w:t>Sanctified to make holy</w:t>
      </w:r>
    </w:p>
    <w:p w:rsidR="002A2340" w:rsidRDefault="002A2340" w:rsidP="002A2340">
      <w:pPr>
        <w:pStyle w:val="NoSpacing"/>
      </w:pPr>
      <w:r>
        <w:t>Sanctuary a place of refuge or safety</w:t>
      </w:r>
    </w:p>
    <w:p w:rsidR="002A2340" w:rsidRDefault="002A2340" w:rsidP="002A2340">
      <w:pPr>
        <w:pStyle w:val="NoSpacing"/>
      </w:pPr>
      <w:proofErr w:type="spellStart"/>
      <w:r>
        <w:t>Anim</w:t>
      </w:r>
      <w:proofErr w:type="spellEnd"/>
      <w:r>
        <w:t xml:space="preserve"> mind</w:t>
      </w:r>
    </w:p>
    <w:p w:rsidR="002A2340" w:rsidRDefault="002A2340" w:rsidP="002A2340">
      <w:pPr>
        <w:pStyle w:val="NoSpacing"/>
      </w:pPr>
      <w:r>
        <w:t>Animosity strong hatred</w:t>
      </w:r>
    </w:p>
    <w:p w:rsidR="002A2340" w:rsidRDefault="002A2340" w:rsidP="002A2340">
      <w:pPr>
        <w:pStyle w:val="NoSpacing"/>
      </w:pPr>
      <w:r>
        <w:t>Animated full of life</w:t>
      </w:r>
    </w:p>
    <w:p w:rsidR="002A2340" w:rsidRDefault="002A2340" w:rsidP="002A2340">
      <w:pPr>
        <w:pStyle w:val="NoSpacing"/>
      </w:pPr>
      <w:r>
        <w:t>Sens feel</w:t>
      </w:r>
    </w:p>
    <w:p w:rsidR="002A2340" w:rsidRDefault="002A2340" w:rsidP="002A2340">
      <w:pPr>
        <w:pStyle w:val="NoSpacing"/>
      </w:pPr>
      <w:r>
        <w:t>Sensation a physical feeling or perception</w:t>
      </w:r>
    </w:p>
    <w:p w:rsidR="002A2340" w:rsidRDefault="002A2340" w:rsidP="002A2340">
      <w:pPr>
        <w:pStyle w:val="NoSpacing"/>
      </w:pPr>
      <w:r>
        <w:t>Insensate lacking sympathy</w:t>
      </w:r>
    </w:p>
    <w:p w:rsidR="002A2340" w:rsidRDefault="002A2340" w:rsidP="002A2340">
      <w:pPr>
        <w:pStyle w:val="NoSpacing"/>
      </w:pPr>
      <w:r>
        <w:t xml:space="preserve">Bully </w:t>
      </w:r>
      <w:proofErr w:type="gramStart"/>
      <w:r>
        <w:t>Who</w:t>
      </w:r>
      <w:proofErr w:type="gramEnd"/>
      <w:r>
        <w:t xml:space="preserve"> would be seen as someone who is insensate: nurse, teacher, coach, bully?</w:t>
      </w:r>
    </w:p>
    <w:p w:rsidR="005012E6" w:rsidRDefault="0011535E" w:rsidP="005012E6">
      <w:pPr>
        <w:pStyle w:val="NoSpacing"/>
      </w:pPr>
      <w:proofErr w:type="spellStart"/>
      <w:r>
        <w:t>Concretenoun</w:t>
      </w:r>
      <w:proofErr w:type="spellEnd"/>
      <w:r>
        <w:t xml:space="preserve"> </w:t>
      </w:r>
      <w:r w:rsidR="002A2340">
        <w:t xml:space="preserve">What part of speech is the underline word in the following </w:t>
      </w:r>
      <w:proofErr w:type="gramStart"/>
      <w:r w:rsidR="002A2340">
        <w:t>sentence?</w:t>
      </w:r>
      <w:proofErr w:type="gramEnd"/>
      <w:r w:rsidR="002A2340">
        <w:t xml:space="preserve"> </w:t>
      </w:r>
      <w:r w:rsidR="00675B16" w:rsidRPr="002A2340">
        <w:t>The house was a </w:t>
      </w:r>
      <w:r w:rsidR="00675B16" w:rsidRPr="002A2340">
        <w:rPr>
          <w:b/>
          <w:bCs/>
          <w:i/>
          <w:iCs/>
          <w:u w:val="single"/>
        </w:rPr>
        <w:t>sanctuary</w:t>
      </w:r>
      <w:r w:rsidR="00675B16" w:rsidRPr="002A2340">
        <w:t> for runaway teens.</w:t>
      </w:r>
    </w:p>
    <w:p w:rsidR="00000000" w:rsidRDefault="005012E6" w:rsidP="005012E6">
      <w:pPr>
        <w:pStyle w:val="NoSpacing"/>
      </w:pPr>
      <w:r>
        <w:t xml:space="preserve">Adjective </w:t>
      </w:r>
      <w:proofErr w:type="gramStart"/>
      <w:r>
        <w:t>What</w:t>
      </w:r>
      <w:proofErr w:type="gramEnd"/>
      <w:r>
        <w:t xml:space="preserve"> part of speech is the underline word in the following sentence? </w:t>
      </w:r>
      <w:r w:rsidR="00675B16" w:rsidRPr="005012E6">
        <w:t>After dinne</w:t>
      </w:r>
      <w:r w:rsidR="00675B16" w:rsidRPr="005012E6">
        <w:t xml:space="preserve">r, the discussion </w:t>
      </w:r>
      <w:proofErr w:type="gramStart"/>
      <w:r w:rsidR="00675B16" w:rsidRPr="005012E6">
        <w:t>got</w:t>
      </w:r>
      <w:proofErr w:type="gramEnd"/>
      <w:r w:rsidR="00675B16" w:rsidRPr="005012E6">
        <w:t xml:space="preserve"> more </w:t>
      </w:r>
      <w:r w:rsidR="00675B16" w:rsidRPr="005012E6">
        <w:rPr>
          <w:b/>
          <w:bCs/>
          <w:i/>
          <w:iCs/>
          <w:u w:val="single"/>
        </w:rPr>
        <w:t>animated</w:t>
      </w:r>
      <w:r w:rsidR="00675B16" w:rsidRPr="005012E6">
        <w:t>.</w:t>
      </w:r>
    </w:p>
    <w:p w:rsidR="00000000" w:rsidRDefault="005012E6" w:rsidP="005012E6">
      <w:pPr>
        <w:pStyle w:val="NoSpacing"/>
      </w:pPr>
      <w:r>
        <w:t xml:space="preserve">Noun </w:t>
      </w:r>
      <w:proofErr w:type="gramStart"/>
      <w:r>
        <w:t>What</w:t>
      </w:r>
      <w:proofErr w:type="gramEnd"/>
      <w:r>
        <w:t xml:space="preserve"> part of speech is the underline word in the following sentence? </w:t>
      </w:r>
      <w:r w:rsidR="00675B16" w:rsidRPr="005012E6">
        <w:t>She had the st</w:t>
      </w:r>
      <w:r w:rsidR="00675B16" w:rsidRPr="005012E6">
        <w:t>range </w:t>
      </w:r>
      <w:r w:rsidR="00675B16" w:rsidRPr="005012E6">
        <w:rPr>
          <w:b/>
          <w:bCs/>
          <w:i/>
          <w:iCs/>
          <w:u w:val="single"/>
        </w:rPr>
        <w:t>sensation</w:t>
      </w:r>
      <w:r w:rsidR="00675B16" w:rsidRPr="005012E6">
        <w:t> that someone was watching her.</w:t>
      </w:r>
    </w:p>
    <w:p w:rsidR="005012E6" w:rsidRPr="005012E6" w:rsidRDefault="005012E6" w:rsidP="005012E6">
      <w:pPr>
        <w:pStyle w:val="NoSpacing"/>
      </w:pPr>
      <w:proofErr w:type="spellStart"/>
      <w:r>
        <w:t>Abstractnoun</w:t>
      </w:r>
      <w:proofErr w:type="spellEnd"/>
      <w:r>
        <w:t xml:space="preserve"> </w:t>
      </w:r>
      <w:r>
        <w:t xml:space="preserve">What part of speech is the underline word in the following </w:t>
      </w:r>
      <w:proofErr w:type="gramStart"/>
      <w:r>
        <w:t>sentence?</w:t>
      </w:r>
      <w:proofErr w:type="gramEnd"/>
      <w:r>
        <w:t xml:space="preserve"> The </w:t>
      </w:r>
      <w:r w:rsidRPr="005012E6">
        <w:rPr>
          <w:b/>
          <w:u w:val="single"/>
        </w:rPr>
        <w:t>gratitude</w:t>
      </w:r>
      <w:r>
        <w:t xml:space="preserve"> the teacher received from her students made her cry.</w:t>
      </w:r>
    </w:p>
    <w:p w:rsidR="005012E6" w:rsidRPr="005012E6" w:rsidRDefault="005012E6" w:rsidP="005012E6"/>
    <w:p w:rsidR="0011535E" w:rsidRPr="002A2340" w:rsidRDefault="0011535E" w:rsidP="0011535E"/>
    <w:p w:rsidR="002A2340" w:rsidRDefault="002A2340"/>
    <w:sectPr w:rsidR="002A2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B7B"/>
    <w:multiLevelType w:val="hybridMultilevel"/>
    <w:tmpl w:val="0CBCE8B4"/>
    <w:lvl w:ilvl="0" w:tplc="FE06F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CE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EF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49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A2D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16C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4F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42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48E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A9A47D4"/>
    <w:multiLevelType w:val="hybridMultilevel"/>
    <w:tmpl w:val="AF96814A"/>
    <w:lvl w:ilvl="0" w:tplc="86503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01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A5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C0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AC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C5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66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F68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B03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7024CE"/>
    <w:multiLevelType w:val="hybridMultilevel"/>
    <w:tmpl w:val="4E629356"/>
    <w:lvl w:ilvl="0" w:tplc="CE807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62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125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C2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F6F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23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505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09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E7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40"/>
    <w:rsid w:val="0011535E"/>
    <w:rsid w:val="002A2340"/>
    <w:rsid w:val="002B7184"/>
    <w:rsid w:val="004B4377"/>
    <w:rsid w:val="005012E6"/>
    <w:rsid w:val="00611B81"/>
    <w:rsid w:val="00675B16"/>
    <w:rsid w:val="00711550"/>
    <w:rsid w:val="00F1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604FD"/>
  <w15:chartTrackingRefBased/>
  <w15:docId w15:val="{48B9B50C-AD40-4677-8CC9-9493D5C6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5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3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1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5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4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77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8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2</cp:revision>
  <cp:lastPrinted>2018-04-19T16:54:00Z</cp:lastPrinted>
  <dcterms:created xsi:type="dcterms:W3CDTF">2018-04-19T13:51:00Z</dcterms:created>
  <dcterms:modified xsi:type="dcterms:W3CDTF">2018-04-19T17:06:00Z</dcterms:modified>
</cp:coreProperties>
</file>